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34" w:rsidRDefault="00F06ED2" w:rsidP="003926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676">
        <w:rPr>
          <w:rFonts w:ascii="Times New Roman" w:hAnsi="Times New Roman" w:cs="Times New Roman"/>
          <w:b/>
          <w:sz w:val="28"/>
          <w:szCs w:val="28"/>
        </w:rPr>
        <w:t xml:space="preserve">ACTA </w:t>
      </w:r>
      <w:r w:rsidR="00345BF3">
        <w:rPr>
          <w:rFonts w:ascii="Times New Roman" w:hAnsi="Times New Roman" w:cs="Times New Roman"/>
          <w:b/>
          <w:sz w:val="28"/>
          <w:szCs w:val="28"/>
        </w:rPr>
        <w:t>DE RENDICION</w:t>
      </w:r>
      <w:r w:rsidR="00CB2C1E">
        <w:rPr>
          <w:rFonts w:ascii="Times New Roman" w:hAnsi="Times New Roman" w:cs="Times New Roman"/>
          <w:b/>
          <w:sz w:val="28"/>
          <w:szCs w:val="28"/>
        </w:rPr>
        <w:t xml:space="preserve"> DE CUENTAS </w:t>
      </w:r>
      <w:r w:rsidR="00345BF3">
        <w:rPr>
          <w:rFonts w:ascii="Times New Roman" w:hAnsi="Times New Roman" w:cs="Times New Roman"/>
          <w:b/>
          <w:sz w:val="28"/>
          <w:szCs w:val="28"/>
        </w:rPr>
        <w:t xml:space="preserve">VIGENCIA </w:t>
      </w:r>
      <w:r w:rsidR="00CB2C1E">
        <w:rPr>
          <w:rFonts w:ascii="Times New Roman" w:hAnsi="Times New Roman" w:cs="Times New Roman"/>
          <w:b/>
          <w:sz w:val="28"/>
          <w:szCs w:val="28"/>
        </w:rPr>
        <w:t>2019, DE LA ESE HOSPITAL SAGRADO CORAZON DE JESUS DE VALENCIA.</w:t>
      </w:r>
    </w:p>
    <w:p w:rsidR="00400468" w:rsidRDefault="001C6AFE" w:rsidP="00F06E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Previa invitación a las distintas dependencias (secretarías) de la alcaldía municipal, la Personería Municipal, a los presidentes de las juntas de acción comunal, inspección de policía, comisaria municipal, las E.P.S.,  y a la comunidad valenciana en general, el </w:t>
      </w:r>
      <w:r w:rsidR="001863EE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27 de septiembre de 2020, en las instalaciones de la Sala de Juntas de</w:t>
      </w:r>
      <w:r w:rsidR="001863EE">
        <w:rPr>
          <w:rFonts w:ascii="Arial" w:hAnsi="Arial" w:cs="Arial"/>
          <w:sz w:val="24"/>
          <w:szCs w:val="24"/>
        </w:rPr>
        <w:t xml:space="preserve"> la ESE, siendo las 9:00 am se da inicio a la Audiencia Pública de rendición de cuentas de la vigencia 2019, </w:t>
      </w:r>
      <w:r w:rsidR="00400468">
        <w:rPr>
          <w:rFonts w:ascii="Arial" w:hAnsi="Arial" w:cs="Arial"/>
          <w:sz w:val="24"/>
          <w:szCs w:val="24"/>
        </w:rPr>
        <w:t xml:space="preserve">la cual fue trasmitida por el canal local ASOVISION, teniendo en cuenta, que debido a la pandemia por el Covid-19, estaban prohibidos todo tipo de eventos presenciales, </w:t>
      </w:r>
      <w:r w:rsidR="003B2934">
        <w:rPr>
          <w:rFonts w:ascii="Arial" w:hAnsi="Arial" w:cs="Arial"/>
          <w:sz w:val="24"/>
          <w:szCs w:val="24"/>
        </w:rPr>
        <w:t>razón</w:t>
      </w:r>
      <w:r w:rsidR="00400468">
        <w:rPr>
          <w:rFonts w:ascii="Arial" w:hAnsi="Arial" w:cs="Arial"/>
          <w:sz w:val="24"/>
          <w:szCs w:val="24"/>
        </w:rPr>
        <w:t xml:space="preserve"> por la cual esta </w:t>
      </w:r>
      <w:r w:rsidR="003B2934">
        <w:rPr>
          <w:rFonts w:ascii="Arial" w:hAnsi="Arial" w:cs="Arial"/>
          <w:sz w:val="24"/>
          <w:szCs w:val="24"/>
        </w:rPr>
        <w:t>debió</w:t>
      </w:r>
      <w:r w:rsidR="00400468">
        <w:rPr>
          <w:rFonts w:ascii="Arial" w:hAnsi="Arial" w:cs="Arial"/>
          <w:sz w:val="24"/>
          <w:szCs w:val="24"/>
        </w:rPr>
        <w:t xml:space="preserve"> ser transmitida por el Facebook </w:t>
      </w:r>
      <w:proofErr w:type="spellStart"/>
      <w:r w:rsidR="00400468">
        <w:rPr>
          <w:rFonts w:ascii="Arial" w:hAnsi="Arial" w:cs="Arial"/>
          <w:sz w:val="24"/>
          <w:szCs w:val="24"/>
        </w:rPr>
        <w:t>live</w:t>
      </w:r>
      <w:proofErr w:type="spellEnd"/>
      <w:r w:rsidR="00400468">
        <w:rPr>
          <w:rFonts w:ascii="Arial" w:hAnsi="Arial" w:cs="Arial"/>
          <w:sz w:val="24"/>
          <w:szCs w:val="24"/>
        </w:rPr>
        <w:t xml:space="preserve"> del canal y de la ESE, la cual se realiza </w:t>
      </w:r>
      <w:r w:rsidR="001863EE">
        <w:rPr>
          <w:rFonts w:ascii="Arial" w:hAnsi="Arial" w:cs="Arial"/>
          <w:sz w:val="24"/>
          <w:szCs w:val="24"/>
        </w:rPr>
        <w:t xml:space="preserve">con el fin de informar a la comunidad sobre la gestión realizada en esta vigencia, se dio a conocer la buena ejecución, a través de la eficiencia, eficacia y transparencia. </w:t>
      </w:r>
    </w:p>
    <w:p w:rsidR="003B2934" w:rsidRDefault="00400468" w:rsidP="00F06E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transmisión </w:t>
      </w:r>
      <w:r w:rsidR="003B2934">
        <w:rPr>
          <w:rFonts w:ascii="Arial" w:hAnsi="Arial" w:cs="Arial"/>
          <w:sz w:val="24"/>
          <w:szCs w:val="24"/>
        </w:rPr>
        <w:t xml:space="preserve">se dio a conocer por parte de la ESE, a la opinión pública que podían realizar las preguntas o inquietudes, por medio del Facebook </w:t>
      </w:r>
      <w:proofErr w:type="spellStart"/>
      <w:r w:rsidR="003B2934">
        <w:rPr>
          <w:rFonts w:ascii="Arial" w:hAnsi="Arial" w:cs="Arial"/>
          <w:sz w:val="24"/>
          <w:szCs w:val="24"/>
        </w:rPr>
        <w:t>live</w:t>
      </w:r>
      <w:proofErr w:type="spellEnd"/>
      <w:r w:rsidR="003B2934">
        <w:rPr>
          <w:rFonts w:ascii="Arial" w:hAnsi="Arial" w:cs="Arial"/>
          <w:sz w:val="24"/>
          <w:szCs w:val="24"/>
        </w:rPr>
        <w:t>, sin embargo es de anotar que no se realizaron preguntas o sugerencias. En este sentido, l</w:t>
      </w:r>
      <w:r w:rsidR="001863EE">
        <w:rPr>
          <w:rFonts w:ascii="Arial" w:hAnsi="Arial" w:cs="Arial"/>
          <w:sz w:val="24"/>
          <w:szCs w:val="24"/>
        </w:rPr>
        <w:t xml:space="preserve">a rendición de cuentas conto con la participación del señor gerente de la ESE, </w:t>
      </w:r>
      <w:proofErr w:type="spellStart"/>
      <w:r w:rsidR="001863EE">
        <w:rPr>
          <w:rFonts w:ascii="Arial" w:hAnsi="Arial" w:cs="Arial"/>
          <w:sz w:val="24"/>
          <w:szCs w:val="24"/>
        </w:rPr>
        <w:t>Dr</w:t>
      </w:r>
      <w:proofErr w:type="spellEnd"/>
      <w:r w:rsidR="001863EE">
        <w:rPr>
          <w:rFonts w:ascii="Arial" w:hAnsi="Arial" w:cs="Arial"/>
          <w:sz w:val="24"/>
          <w:szCs w:val="24"/>
        </w:rPr>
        <w:t xml:space="preserve">: Alberto Segundo Vidal Díaz, y su equipo de trabajo. </w:t>
      </w:r>
    </w:p>
    <w:p w:rsidR="00824124" w:rsidRPr="004530EB" w:rsidRDefault="00824124" w:rsidP="0082412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  <w:lang w:eastAsia="es-CO"/>
        </w:rPr>
      </w:pPr>
      <w:r>
        <w:rPr>
          <w:rFonts w:ascii="Arial" w:hAnsi="Arial" w:cs="Arial"/>
          <w:b/>
          <w:bCs/>
          <w:color w:val="000000"/>
          <w:lang w:eastAsia="es-CO"/>
        </w:rPr>
        <w:t>Equipo de trabajo de la ESE Hospital Sagrado Corazón de Jesús</w:t>
      </w:r>
      <w:r>
        <w:rPr>
          <w:rFonts w:ascii="Arial" w:hAnsi="Arial" w:cs="Arial"/>
          <w:b/>
          <w:color w:val="000000"/>
          <w:sz w:val="28"/>
          <w:szCs w:val="28"/>
          <w:lang w:eastAsia="es-CO"/>
        </w:rPr>
        <w:t>:</w:t>
      </w:r>
    </w:p>
    <w:p w:rsidR="00824124" w:rsidRDefault="00824124" w:rsidP="0082412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20"/>
        <w:rPr>
          <w:rFonts w:ascii="Arial" w:hAnsi="Arial" w:cs="Arial"/>
          <w:bCs/>
          <w:color w:val="000000"/>
          <w:lang w:eastAsia="es-CO"/>
        </w:rPr>
      </w:pPr>
      <w:r w:rsidRPr="00824124">
        <w:rPr>
          <w:rFonts w:ascii="Arial" w:hAnsi="Arial" w:cs="Arial"/>
          <w:bCs/>
          <w:color w:val="000000"/>
          <w:lang w:eastAsia="es-CO"/>
        </w:rPr>
        <w:t>Katya Santos y Fabiola Durango: Oficina de Presupuesto y Contabilidad.</w:t>
      </w:r>
    </w:p>
    <w:p w:rsidR="00824124" w:rsidRPr="00400468" w:rsidRDefault="00824124" w:rsidP="0082412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20"/>
        <w:rPr>
          <w:rFonts w:ascii="Arial" w:hAnsi="Arial" w:cs="Arial"/>
          <w:bCs/>
          <w:color w:val="000000"/>
          <w:lang w:eastAsia="es-CO"/>
        </w:rPr>
      </w:pPr>
      <w:r w:rsidRPr="00824124">
        <w:rPr>
          <w:rFonts w:ascii="Arial" w:hAnsi="Arial" w:cs="Arial"/>
          <w:color w:val="000000"/>
          <w:lang w:eastAsia="es-CO"/>
        </w:rPr>
        <w:t>Mayra Colon: Coordinador Médico.</w:t>
      </w:r>
    </w:p>
    <w:p w:rsidR="00824124" w:rsidRPr="00400468" w:rsidRDefault="00824124" w:rsidP="0082412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20"/>
        <w:rPr>
          <w:rFonts w:ascii="Arial" w:hAnsi="Arial" w:cs="Arial"/>
          <w:bCs/>
          <w:color w:val="000000"/>
          <w:lang w:eastAsia="es-CO"/>
        </w:rPr>
      </w:pPr>
      <w:proofErr w:type="spellStart"/>
      <w:r w:rsidRPr="00400468">
        <w:rPr>
          <w:rFonts w:ascii="Arial" w:hAnsi="Arial" w:cs="Arial"/>
          <w:color w:val="000000"/>
          <w:lang w:eastAsia="es-CO"/>
        </w:rPr>
        <w:t>Exalia</w:t>
      </w:r>
      <w:proofErr w:type="spellEnd"/>
      <w:r w:rsidRPr="00400468">
        <w:rPr>
          <w:rFonts w:ascii="Arial" w:hAnsi="Arial" w:cs="Arial"/>
          <w:color w:val="000000"/>
          <w:lang w:eastAsia="es-CO"/>
        </w:rPr>
        <w:t xml:space="preserve"> </w:t>
      </w:r>
      <w:proofErr w:type="spellStart"/>
      <w:r w:rsidRPr="00400468">
        <w:rPr>
          <w:rFonts w:ascii="Arial" w:hAnsi="Arial" w:cs="Arial"/>
          <w:color w:val="000000"/>
          <w:lang w:eastAsia="es-CO"/>
        </w:rPr>
        <w:t>Gomez</w:t>
      </w:r>
      <w:proofErr w:type="spellEnd"/>
      <w:r w:rsidRPr="00400468">
        <w:rPr>
          <w:rFonts w:ascii="Arial" w:hAnsi="Arial" w:cs="Arial"/>
          <w:color w:val="000000"/>
          <w:lang w:eastAsia="es-CO"/>
        </w:rPr>
        <w:t>: Coordinador SIAU.</w:t>
      </w:r>
    </w:p>
    <w:p w:rsidR="00824124" w:rsidRPr="00400468" w:rsidRDefault="00824124" w:rsidP="0082412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20"/>
        <w:rPr>
          <w:rFonts w:ascii="Arial" w:hAnsi="Arial" w:cs="Arial"/>
          <w:bCs/>
          <w:color w:val="000000"/>
          <w:lang w:eastAsia="es-CO"/>
        </w:rPr>
      </w:pPr>
      <w:r w:rsidRPr="00400468">
        <w:rPr>
          <w:rFonts w:ascii="Arial" w:hAnsi="Arial" w:cs="Arial"/>
          <w:color w:val="000000"/>
          <w:lang w:eastAsia="es-CO"/>
        </w:rPr>
        <w:t xml:space="preserve">Angie </w:t>
      </w:r>
      <w:proofErr w:type="spellStart"/>
      <w:r w:rsidRPr="00400468">
        <w:rPr>
          <w:rFonts w:ascii="Arial" w:hAnsi="Arial" w:cs="Arial"/>
          <w:color w:val="000000"/>
          <w:lang w:eastAsia="es-CO"/>
        </w:rPr>
        <w:t>Sarge</w:t>
      </w:r>
      <w:proofErr w:type="spellEnd"/>
      <w:r w:rsidRPr="00400468">
        <w:rPr>
          <w:rFonts w:ascii="Arial" w:hAnsi="Arial" w:cs="Arial"/>
          <w:color w:val="000000"/>
          <w:lang w:eastAsia="es-CO"/>
        </w:rPr>
        <w:t>: Jefe de Promoción y Prevención.</w:t>
      </w:r>
    </w:p>
    <w:p w:rsidR="00824124" w:rsidRPr="00400468" w:rsidRDefault="00824124" w:rsidP="0082412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20"/>
        <w:rPr>
          <w:rFonts w:ascii="Arial" w:hAnsi="Arial" w:cs="Arial"/>
          <w:bCs/>
          <w:color w:val="000000"/>
          <w:lang w:eastAsia="es-CO"/>
        </w:rPr>
      </w:pPr>
      <w:proofErr w:type="spellStart"/>
      <w:r w:rsidRPr="00400468">
        <w:rPr>
          <w:rFonts w:ascii="Arial" w:hAnsi="Arial" w:cs="Arial"/>
          <w:color w:val="000000"/>
          <w:lang w:eastAsia="es-CO"/>
        </w:rPr>
        <w:t>Jhanina</w:t>
      </w:r>
      <w:proofErr w:type="spellEnd"/>
      <w:r w:rsidRPr="00400468">
        <w:rPr>
          <w:rFonts w:ascii="Arial" w:hAnsi="Arial" w:cs="Arial"/>
          <w:color w:val="000000"/>
          <w:lang w:eastAsia="es-CO"/>
        </w:rPr>
        <w:t xml:space="preserve"> Díaz: Coordinador de Calidad </w:t>
      </w:r>
    </w:p>
    <w:p w:rsidR="003B2934" w:rsidRPr="003B2934" w:rsidRDefault="00824124" w:rsidP="003B293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20"/>
        <w:rPr>
          <w:rFonts w:ascii="Arial" w:hAnsi="Arial" w:cs="Arial"/>
          <w:bCs/>
          <w:color w:val="000000"/>
          <w:lang w:eastAsia="es-CO"/>
        </w:rPr>
      </w:pPr>
      <w:r w:rsidRPr="00400468">
        <w:rPr>
          <w:rFonts w:ascii="Arial" w:hAnsi="Arial" w:cs="Arial"/>
          <w:color w:val="000000"/>
          <w:lang w:eastAsia="es-CO"/>
        </w:rPr>
        <w:t xml:space="preserve">Tomás </w:t>
      </w:r>
      <w:proofErr w:type="spellStart"/>
      <w:r w:rsidRPr="00400468">
        <w:rPr>
          <w:rFonts w:ascii="Arial" w:hAnsi="Arial" w:cs="Arial"/>
          <w:color w:val="000000"/>
          <w:lang w:eastAsia="es-CO"/>
        </w:rPr>
        <w:t>Valdelamar</w:t>
      </w:r>
      <w:proofErr w:type="spellEnd"/>
      <w:r w:rsidRPr="00400468">
        <w:rPr>
          <w:rFonts w:ascii="Arial" w:hAnsi="Arial" w:cs="Arial"/>
          <w:color w:val="000000"/>
          <w:lang w:eastAsia="es-CO"/>
        </w:rPr>
        <w:t xml:space="preserve">: </w:t>
      </w:r>
      <w:proofErr w:type="spellStart"/>
      <w:r w:rsidRPr="00400468">
        <w:rPr>
          <w:rFonts w:ascii="Arial" w:hAnsi="Arial" w:cs="Arial"/>
          <w:color w:val="000000"/>
          <w:lang w:eastAsia="es-CO"/>
        </w:rPr>
        <w:t>Juridico</w:t>
      </w:r>
      <w:proofErr w:type="spellEnd"/>
      <w:r w:rsidRPr="00400468">
        <w:rPr>
          <w:rFonts w:ascii="Arial" w:hAnsi="Arial" w:cs="Arial"/>
          <w:color w:val="000000"/>
          <w:lang w:eastAsia="es-CO"/>
        </w:rPr>
        <w:t xml:space="preserve"> y </w:t>
      </w:r>
      <w:proofErr w:type="spellStart"/>
      <w:r w:rsidRPr="00400468">
        <w:rPr>
          <w:rFonts w:ascii="Arial" w:hAnsi="Arial" w:cs="Arial"/>
          <w:color w:val="000000"/>
          <w:lang w:eastAsia="es-CO"/>
        </w:rPr>
        <w:t>Zulim</w:t>
      </w:r>
      <w:proofErr w:type="spellEnd"/>
      <w:r w:rsidRPr="00400468">
        <w:rPr>
          <w:rFonts w:ascii="Arial" w:hAnsi="Arial" w:cs="Arial"/>
          <w:color w:val="000000"/>
          <w:lang w:eastAsia="es-CO"/>
        </w:rPr>
        <w:t xml:space="preserve"> </w:t>
      </w:r>
      <w:proofErr w:type="spellStart"/>
      <w:r w:rsidRPr="00400468">
        <w:rPr>
          <w:rFonts w:ascii="Arial" w:hAnsi="Arial" w:cs="Arial"/>
          <w:color w:val="000000"/>
          <w:lang w:eastAsia="es-CO"/>
        </w:rPr>
        <w:t>Trujillo</w:t>
      </w:r>
      <w:proofErr w:type="gramStart"/>
      <w:r w:rsidRPr="00400468">
        <w:rPr>
          <w:rFonts w:ascii="Arial" w:hAnsi="Arial" w:cs="Arial"/>
          <w:color w:val="000000"/>
          <w:lang w:eastAsia="es-CO"/>
        </w:rPr>
        <w:t>,Jefe</w:t>
      </w:r>
      <w:proofErr w:type="spellEnd"/>
      <w:proofErr w:type="gramEnd"/>
      <w:r w:rsidRPr="00400468">
        <w:rPr>
          <w:rFonts w:ascii="Arial" w:hAnsi="Arial" w:cs="Arial"/>
          <w:color w:val="000000"/>
          <w:lang w:eastAsia="es-CO"/>
        </w:rPr>
        <w:t xml:space="preserve"> de Control Interno.</w:t>
      </w:r>
    </w:p>
    <w:p w:rsidR="003B2934" w:rsidRPr="003B2934" w:rsidRDefault="003B2934" w:rsidP="003B2934">
      <w:pPr>
        <w:autoSpaceDE w:val="0"/>
        <w:autoSpaceDN w:val="0"/>
        <w:adjustRightInd w:val="0"/>
        <w:spacing w:after="20"/>
        <w:rPr>
          <w:rFonts w:ascii="Arial" w:hAnsi="Arial" w:cs="Arial"/>
          <w:bCs/>
          <w:color w:val="000000"/>
          <w:lang w:eastAsia="es-CO"/>
        </w:rPr>
      </w:pPr>
    </w:p>
    <w:p w:rsidR="003B2934" w:rsidRDefault="003B2934" w:rsidP="003B2934">
      <w:pPr>
        <w:autoSpaceDE w:val="0"/>
        <w:autoSpaceDN w:val="0"/>
        <w:adjustRightInd w:val="0"/>
        <w:spacing w:after="20"/>
        <w:rPr>
          <w:rFonts w:ascii="Arial" w:hAnsi="Arial" w:cs="Arial"/>
          <w:bCs/>
          <w:color w:val="000000"/>
          <w:lang w:eastAsia="es-CO"/>
        </w:rPr>
      </w:pPr>
      <w:r>
        <w:rPr>
          <w:rFonts w:ascii="Arial" w:hAnsi="Arial" w:cs="Arial"/>
          <w:bCs/>
          <w:color w:val="000000"/>
          <w:lang w:eastAsia="es-CO"/>
        </w:rPr>
        <w:t>Por lo anterior, se adjunta el video “Rendición de cuentas vigencia 2019”,</w:t>
      </w:r>
      <w:r w:rsidR="008420A3">
        <w:rPr>
          <w:rFonts w:ascii="Arial" w:hAnsi="Arial" w:cs="Arial"/>
          <w:bCs/>
          <w:color w:val="000000"/>
          <w:lang w:eastAsia="es-CO"/>
        </w:rPr>
        <w:t xml:space="preserve"> y el informe correspondiente. </w:t>
      </w:r>
    </w:p>
    <w:p w:rsidR="003B2934" w:rsidRDefault="003B2934" w:rsidP="003B2934">
      <w:pPr>
        <w:autoSpaceDE w:val="0"/>
        <w:autoSpaceDN w:val="0"/>
        <w:adjustRightInd w:val="0"/>
        <w:spacing w:after="20"/>
        <w:rPr>
          <w:rFonts w:ascii="Arial" w:hAnsi="Arial" w:cs="Arial"/>
          <w:bCs/>
          <w:color w:val="000000"/>
          <w:lang w:eastAsia="es-CO"/>
        </w:rPr>
      </w:pPr>
    </w:p>
    <w:p w:rsidR="003B2934" w:rsidRDefault="003B2934" w:rsidP="003B2934">
      <w:pPr>
        <w:autoSpaceDE w:val="0"/>
        <w:autoSpaceDN w:val="0"/>
        <w:adjustRightInd w:val="0"/>
        <w:spacing w:after="20"/>
        <w:rPr>
          <w:rFonts w:ascii="Arial" w:hAnsi="Arial" w:cs="Arial"/>
          <w:bCs/>
          <w:color w:val="000000"/>
          <w:lang w:eastAsia="es-CO"/>
        </w:rPr>
      </w:pPr>
      <w:r>
        <w:rPr>
          <w:rFonts w:ascii="Arial" w:hAnsi="Arial" w:cs="Arial"/>
          <w:bCs/>
          <w:color w:val="000000"/>
          <w:lang w:eastAsia="es-CO"/>
        </w:rPr>
        <w:t xml:space="preserve">Siendo las doce (12:00) pm, se da por terminada la Audiencia Pública de Rendición de Cuentas vigencia 2019. </w:t>
      </w:r>
    </w:p>
    <w:p w:rsidR="003B2934" w:rsidRDefault="00DE0233" w:rsidP="003B2934">
      <w:pPr>
        <w:autoSpaceDE w:val="0"/>
        <w:autoSpaceDN w:val="0"/>
        <w:adjustRightInd w:val="0"/>
        <w:spacing w:after="20"/>
        <w:rPr>
          <w:rFonts w:ascii="Arial" w:hAnsi="Arial" w:cs="Arial"/>
          <w:bCs/>
          <w:color w:val="000000"/>
          <w:lang w:eastAsia="es-CO"/>
        </w:rPr>
      </w:pPr>
      <w:r w:rsidRPr="00DE0233">
        <w:rPr>
          <w:rFonts w:ascii="Arial" w:hAnsi="Arial" w:cs="Arial"/>
          <w:bCs/>
          <w:noProof/>
          <w:color w:val="000000"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99606</wp:posOffset>
            </wp:positionH>
            <wp:positionV relativeFrom="paragraph">
              <wp:posOffset>143008</wp:posOffset>
            </wp:positionV>
            <wp:extent cx="1012196" cy="723014"/>
            <wp:effectExtent l="0" t="0" r="0" b="1270"/>
            <wp:wrapNone/>
            <wp:docPr id="1" name="Imagen 1" descr="\\servenus\Compartida\Chac\Firma Gerente Alberto Vi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nus\Compartida\Chac\Firma Gerente Alberto Vid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6" cy="72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6B1B" w:rsidRDefault="00126B1B" w:rsidP="003B2934">
      <w:pPr>
        <w:autoSpaceDE w:val="0"/>
        <w:autoSpaceDN w:val="0"/>
        <w:adjustRightInd w:val="0"/>
        <w:spacing w:after="20"/>
        <w:rPr>
          <w:rFonts w:ascii="Arial" w:hAnsi="Arial" w:cs="Arial"/>
          <w:bCs/>
          <w:color w:val="000000"/>
          <w:lang w:eastAsia="es-CO"/>
        </w:rPr>
      </w:pPr>
    </w:p>
    <w:p w:rsidR="008420A3" w:rsidRDefault="008420A3" w:rsidP="003B2934">
      <w:pPr>
        <w:autoSpaceDE w:val="0"/>
        <w:autoSpaceDN w:val="0"/>
        <w:adjustRightInd w:val="0"/>
        <w:spacing w:after="20"/>
        <w:rPr>
          <w:rFonts w:ascii="Arial" w:hAnsi="Arial" w:cs="Arial"/>
          <w:bCs/>
          <w:color w:val="000000"/>
          <w:lang w:eastAsia="es-CO"/>
        </w:rPr>
      </w:pPr>
      <w:bookmarkStart w:id="0" w:name="_GoBack"/>
      <w:bookmarkEnd w:id="0"/>
    </w:p>
    <w:p w:rsidR="003B2934" w:rsidRDefault="003B2934" w:rsidP="003B2934">
      <w:pPr>
        <w:autoSpaceDE w:val="0"/>
        <w:autoSpaceDN w:val="0"/>
        <w:adjustRightInd w:val="0"/>
        <w:spacing w:after="20"/>
        <w:rPr>
          <w:rFonts w:ascii="Arial" w:hAnsi="Arial" w:cs="Arial"/>
          <w:bCs/>
          <w:color w:val="000000"/>
          <w:lang w:eastAsia="es-CO"/>
        </w:rPr>
      </w:pPr>
      <w:r w:rsidRPr="003B2934">
        <w:rPr>
          <w:rFonts w:ascii="Arial" w:hAnsi="Arial" w:cs="Arial"/>
          <w:b/>
          <w:bCs/>
          <w:color w:val="000000"/>
          <w:lang w:eastAsia="es-CO"/>
        </w:rPr>
        <w:t>ALBERTO SEGUNDO VIDAL DIAZ</w:t>
      </w:r>
      <w:r>
        <w:rPr>
          <w:rFonts w:ascii="Arial" w:hAnsi="Arial" w:cs="Arial"/>
          <w:bCs/>
          <w:color w:val="000000"/>
          <w:lang w:eastAsia="es-CO"/>
        </w:rPr>
        <w:t>.</w:t>
      </w:r>
    </w:p>
    <w:p w:rsidR="00F06ED2" w:rsidRPr="008420A3" w:rsidRDefault="003B2934" w:rsidP="008420A3">
      <w:pPr>
        <w:autoSpaceDE w:val="0"/>
        <w:autoSpaceDN w:val="0"/>
        <w:adjustRightInd w:val="0"/>
        <w:spacing w:after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lang w:eastAsia="es-CO"/>
        </w:rPr>
        <w:t>Gerente.</w:t>
      </w:r>
    </w:p>
    <w:sectPr w:rsidR="00F06ED2" w:rsidRPr="008420A3" w:rsidSect="00FC126B">
      <w:headerReference w:type="default" r:id="rId9"/>
      <w:pgSz w:w="12240" w:h="15840"/>
      <w:pgMar w:top="47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11F" w:rsidRDefault="0066511F" w:rsidP="00606C29">
      <w:pPr>
        <w:spacing w:after="0" w:line="240" w:lineRule="auto"/>
      </w:pPr>
      <w:r>
        <w:separator/>
      </w:r>
    </w:p>
  </w:endnote>
  <w:endnote w:type="continuationSeparator" w:id="0">
    <w:p w:rsidR="0066511F" w:rsidRDefault="0066511F" w:rsidP="0060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11F" w:rsidRDefault="0066511F" w:rsidP="00606C29">
      <w:pPr>
        <w:spacing w:after="0" w:line="240" w:lineRule="auto"/>
      </w:pPr>
      <w:r>
        <w:separator/>
      </w:r>
    </w:p>
  </w:footnote>
  <w:footnote w:type="continuationSeparator" w:id="0">
    <w:p w:rsidR="0066511F" w:rsidRDefault="0066511F" w:rsidP="0060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07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ayout w:type="fixed"/>
      <w:tblLook w:val="04A0" w:firstRow="1" w:lastRow="0" w:firstColumn="1" w:lastColumn="0" w:noHBand="0" w:noVBand="1"/>
    </w:tblPr>
    <w:tblGrid>
      <w:gridCol w:w="4168"/>
      <w:gridCol w:w="3672"/>
      <w:gridCol w:w="2873"/>
    </w:tblGrid>
    <w:tr w:rsidR="00606C29" w:rsidRPr="00606C29" w:rsidTr="00F72EEC">
      <w:trPr>
        <w:trHeight w:val="1915"/>
        <w:tblCellSpacing w:w="20" w:type="dxa"/>
        <w:jc w:val="center"/>
      </w:trPr>
      <w:tc>
        <w:tcPr>
          <w:tcW w:w="1917" w:type="pct"/>
        </w:tcPr>
        <w:p w:rsidR="003B2934" w:rsidRDefault="00606C29" w:rsidP="003B2934">
          <w:pPr>
            <w:tabs>
              <w:tab w:val="center" w:pos="4252"/>
              <w:tab w:val="right" w:pos="8504"/>
            </w:tabs>
            <w:jc w:val="center"/>
            <w:rPr>
              <w:sz w:val="18"/>
              <w:szCs w:val="18"/>
            </w:rPr>
          </w:pPr>
          <w:r w:rsidRPr="00606C29"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2A7156AA" wp14:editId="591683A9">
                <wp:simplePos x="0" y="0"/>
                <wp:positionH relativeFrom="column">
                  <wp:posOffset>696595</wp:posOffset>
                </wp:positionH>
                <wp:positionV relativeFrom="paragraph">
                  <wp:posOffset>20320</wp:posOffset>
                </wp:positionV>
                <wp:extent cx="819150" cy="657225"/>
                <wp:effectExtent l="0" t="0" r="0" b="9525"/>
                <wp:wrapTight wrapText="bothSides">
                  <wp:wrapPolygon edited="0">
                    <wp:start x="0" y="0"/>
                    <wp:lineTo x="0" y="21287"/>
                    <wp:lineTo x="21098" y="21287"/>
                    <wp:lineTo x="21098" y="0"/>
                    <wp:lineTo x="0" y="0"/>
                  </wp:wrapPolygon>
                </wp:wrapTight>
                <wp:docPr id="25" name="Imagen 27" descr="C:\Users\usuario\Desktop\folletos educativos\LOGO HOSPITAL 2017.jpg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D7D07C00-EEAC-4F4E-9E4D-EE8C79FE2D01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n 27" descr="C:\Users\usuario\Desktop\folletos educativos\LOGO HOSPITAL 2017.jpg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D7D07C00-EEAC-4F4E-9E4D-EE8C79FE2D01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13" t="42910" r="61718" b="42114"/>
                        <a:stretch/>
                      </pic:blipFill>
                      <pic:spPr bwMode="auto">
                        <a:xfrm>
                          <a:off x="0" y="0"/>
                          <a:ext cx="8191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3B2934" w:rsidRPr="003B2934" w:rsidRDefault="003B2934" w:rsidP="003B2934">
          <w:pPr>
            <w:rPr>
              <w:sz w:val="18"/>
              <w:szCs w:val="18"/>
            </w:rPr>
          </w:pPr>
        </w:p>
        <w:p w:rsidR="003B2934" w:rsidRDefault="003B2934" w:rsidP="003B2934">
          <w:pPr>
            <w:rPr>
              <w:sz w:val="18"/>
              <w:szCs w:val="18"/>
            </w:rPr>
          </w:pPr>
        </w:p>
        <w:p w:rsidR="00606C29" w:rsidRPr="003B2934" w:rsidRDefault="003B2934" w:rsidP="003B2934">
          <w:pPr>
            <w:tabs>
              <w:tab w:val="left" w:pos="1350"/>
            </w:tabs>
            <w:rPr>
              <w:sz w:val="28"/>
              <w:szCs w:val="28"/>
            </w:rPr>
          </w:pPr>
          <w:r>
            <w:rPr>
              <w:sz w:val="18"/>
              <w:szCs w:val="18"/>
            </w:rPr>
            <w:t xml:space="preserve">                               </w:t>
          </w:r>
          <w:r w:rsidRPr="003B2934">
            <w:rPr>
              <w:sz w:val="28"/>
              <w:szCs w:val="28"/>
            </w:rPr>
            <w:t>GERENCIA.</w:t>
          </w:r>
        </w:p>
      </w:tc>
      <w:tc>
        <w:tcPr>
          <w:tcW w:w="1695" w:type="pct"/>
          <w:vAlign w:val="center"/>
        </w:tcPr>
        <w:p w:rsidR="00606C29" w:rsidRPr="00606C29" w:rsidRDefault="00606C29" w:rsidP="00606C29">
          <w:pPr>
            <w:tabs>
              <w:tab w:val="center" w:pos="4419"/>
              <w:tab w:val="right" w:pos="8838"/>
            </w:tabs>
            <w:spacing w:after="0" w:line="276" w:lineRule="auto"/>
            <w:jc w:val="center"/>
            <w:rPr>
              <w:rFonts w:ascii="Arial" w:hAnsi="Arial" w:cs="Arial"/>
              <w:b/>
            </w:rPr>
          </w:pPr>
          <w:r w:rsidRPr="00606C29">
            <w:rPr>
              <w:rFonts w:ascii="Arial" w:hAnsi="Arial" w:cs="Arial"/>
              <w:b/>
            </w:rPr>
            <w:t>E.S.E HOSPITAL SAGRADO CORAZÓN DE JESÚS</w:t>
          </w:r>
        </w:p>
        <w:p w:rsidR="00606C29" w:rsidRPr="00606C29" w:rsidRDefault="00606C29" w:rsidP="00606C29">
          <w:pPr>
            <w:tabs>
              <w:tab w:val="center" w:pos="4419"/>
              <w:tab w:val="right" w:pos="8838"/>
            </w:tabs>
            <w:spacing w:after="0" w:line="276" w:lineRule="auto"/>
            <w:jc w:val="center"/>
            <w:rPr>
              <w:rFonts w:ascii="Verdana" w:eastAsia="Times New Roman" w:hAnsi="Verdana" w:cs="Times New Roman"/>
              <w:b/>
              <w:sz w:val="16"/>
              <w:szCs w:val="16"/>
              <w:lang w:val="es-ES" w:eastAsia="es-ES"/>
            </w:rPr>
          </w:pPr>
          <w:r w:rsidRPr="00606C29">
            <w:rPr>
              <w:rFonts w:ascii="Arial" w:hAnsi="Arial" w:cs="Arial"/>
            </w:rPr>
            <w:t>Valencia- Córdoba</w:t>
          </w:r>
        </w:p>
      </w:tc>
      <w:tc>
        <w:tcPr>
          <w:tcW w:w="1313" w:type="pct"/>
        </w:tcPr>
        <w:p w:rsidR="00606C29" w:rsidRPr="00606C29" w:rsidRDefault="00606C29" w:rsidP="00606C29">
          <w:pPr>
            <w:tabs>
              <w:tab w:val="center" w:pos="4252"/>
              <w:tab w:val="right" w:pos="8504"/>
            </w:tabs>
            <w:jc w:val="center"/>
          </w:pPr>
          <w:r w:rsidRPr="00606C29">
            <w:rPr>
              <w:noProof/>
              <w:lang w:eastAsia="es-CO"/>
            </w:rPr>
            <w:drawing>
              <wp:inline distT="0" distB="0" distL="0" distR="0" wp14:anchorId="4FC5C44F" wp14:editId="7108E356">
                <wp:extent cx="533400" cy="885825"/>
                <wp:effectExtent l="0" t="0" r="0" b="9525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06C29" w:rsidRPr="00606C29" w:rsidRDefault="00606C29" w:rsidP="00606C29">
          <w:pPr>
            <w:tabs>
              <w:tab w:val="center" w:pos="4252"/>
              <w:tab w:val="right" w:pos="8504"/>
            </w:tabs>
            <w:jc w:val="center"/>
          </w:pPr>
          <w:r w:rsidRPr="00606C29">
            <w:rPr>
              <w:rFonts w:ascii="Monotype Corsiva" w:hAnsi="Monotype Corsiva"/>
              <w:sz w:val="16"/>
              <w:szCs w:val="16"/>
            </w:rPr>
            <w:t>¡Calidad, nuestra forma de ser!</w:t>
          </w:r>
        </w:p>
      </w:tc>
    </w:tr>
  </w:tbl>
  <w:p w:rsidR="00606C29" w:rsidRDefault="00606C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51A4A"/>
    <w:multiLevelType w:val="multilevel"/>
    <w:tmpl w:val="00C86BB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0051980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6B109D2"/>
    <w:multiLevelType w:val="hybridMultilevel"/>
    <w:tmpl w:val="71147B64"/>
    <w:lvl w:ilvl="0" w:tplc="CE0AFD3E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81" w:hanging="360"/>
      </w:pPr>
    </w:lvl>
    <w:lvl w:ilvl="2" w:tplc="240A001B" w:tentative="1">
      <w:start w:val="1"/>
      <w:numFmt w:val="lowerRoman"/>
      <w:lvlText w:val="%3."/>
      <w:lvlJc w:val="right"/>
      <w:pPr>
        <w:ind w:left="1901" w:hanging="180"/>
      </w:pPr>
    </w:lvl>
    <w:lvl w:ilvl="3" w:tplc="240A000F" w:tentative="1">
      <w:start w:val="1"/>
      <w:numFmt w:val="decimal"/>
      <w:lvlText w:val="%4."/>
      <w:lvlJc w:val="left"/>
      <w:pPr>
        <w:ind w:left="2621" w:hanging="360"/>
      </w:pPr>
    </w:lvl>
    <w:lvl w:ilvl="4" w:tplc="240A0019" w:tentative="1">
      <w:start w:val="1"/>
      <w:numFmt w:val="lowerLetter"/>
      <w:lvlText w:val="%5."/>
      <w:lvlJc w:val="left"/>
      <w:pPr>
        <w:ind w:left="3341" w:hanging="360"/>
      </w:pPr>
    </w:lvl>
    <w:lvl w:ilvl="5" w:tplc="240A001B" w:tentative="1">
      <w:start w:val="1"/>
      <w:numFmt w:val="lowerRoman"/>
      <w:lvlText w:val="%6."/>
      <w:lvlJc w:val="right"/>
      <w:pPr>
        <w:ind w:left="4061" w:hanging="180"/>
      </w:pPr>
    </w:lvl>
    <w:lvl w:ilvl="6" w:tplc="240A000F" w:tentative="1">
      <w:start w:val="1"/>
      <w:numFmt w:val="decimal"/>
      <w:lvlText w:val="%7."/>
      <w:lvlJc w:val="left"/>
      <w:pPr>
        <w:ind w:left="4781" w:hanging="360"/>
      </w:pPr>
    </w:lvl>
    <w:lvl w:ilvl="7" w:tplc="240A0019" w:tentative="1">
      <w:start w:val="1"/>
      <w:numFmt w:val="lowerLetter"/>
      <w:lvlText w:val="%8."/>
      <w:lvlJc w:val="left"/>
      <w:pPr>
        <w:ind w:left="5501" w:hanging="360"/>
      </w:pPr>
    </w:lvl>
    <w:lvl w:ilvl="8" w:tplc="24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" w15:restartNumberingAfterBreak="0">
    <w:nsid w:val="5D30458E"/>
    <w:multiLevelType w:val="hybridMultilevel"/>
    <w:tmpl w:val="E730DA3C"/>
    <w:lvl w:ilvl="0" w:tplc="CE0AFD3E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81" w:hanging="360"/>
      </w:pPr>
    </w:lvl>
    <w:lvl w:ilvl="2" w:tplc="240A001B" w:tentative="1">
      <w:start w:val="1"/>
      <w:numFmt w:val="lowerRoman"/>
      <w:lvlText w:val="%3."/>
      <w:lvlJc w:val="right"/>
      <w:pPr>
        <w:ind w:left="1901" w:hanging="180"/>
      </w:pPr>
    </w:lvl>
    <w:lvl w:ilvl="3" w:tplc="240A000F" w:tentative="1">
      <w:start w:val="1"/>
      <w:numFmt w:val="decimal"/>
      <w:lvlText w:val="%4."/>
      <w:lvlJc w:val="left"/>
      <w:pPr>
        <w:ind w:left="2621" w:hanging="360"/>
      </w:pPr>
    </w:lvl>
    <w:lvl w:ilvl="4" w:tplc="240A0019" w:tentative="1">
      <w:start w:val="1"/>
      <w:numFmt w:val="lowerLetter"/>
      <w:lvlText w:val="%5."/>
      <w:lvlJc w:val="left"/>
      <w:pPr>
        <w:ind w:left="3341" w:hanging="360"/>
      </w:pPr>
    </w:lvl>
    <w:lvl w:ilvl="5" w:tplc="240A001B" w:tentative="1">
      <w:start w:val="1"/>
      <w:numFmt w:val="lowerRoman"/>
      <w:lvlText w:val="%6."/>
      <w:lvlJc w:val="right"/>
      <w:pPr>
        <w:ind w:left="4061" w:hanging="180"/>
      </w:pPr>
    </w:lvl>
    <w:lvl w:ilvl="6" w:tplc="240A000F" w:tentative="1">
      <w:start w:val="1"/>
      <w:numFmt w:val="decimal"/>
      <w:lvlText w:val="%7."/>
      <w:lvlJc w:val="left"/>
      <w:pPr>
        <w:ind w:left="4781" w:hanging="360"/>
      </w:pPr>
    </w:lvl>
    <w:lvl w:ilvl="7" w:tplc="240A0019" w:tentative="1">
      <w:start w:val="1"/>
      <w:numFmt w:val="lowerLetter"/>
      <w:lvlText w:val="%8."/>
      <w:lvlJc w:val="left"/>
      <w:pPr>
        <w:ind w:left="5501" w:hanging="360"/>
      </w:pPr>
    </w:lvl>
    <w:lvl w:ilvl="8" w:tplc="24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4" w15:restartNumberingAfterBreak="0">
    <w:nsid w:val="62DF43BD"/>
    <w:multiLevelType w:val="hybridMultilevel"/>
    <w:tmpl w:val="F516E6DE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52"/>
    <w:rsid w:val="000621A5"/>
    <w:rsid w:val="00062A3E"/>
    <w:rsid w:val="000D3D20"/>
    <w:rsid w:val="001076B7"/>
    <w:rsid w:val="00126B1B"/>
    <w:rsid w:val="001863EE"/>
    <w:rsid w:val="001C6AFE"/>
    <w:rsid w:val="00345BF3"/>
    <w:rsid w:val="00392676"/>
    <w:rsid w:val="003B2934"/>
    <w:rsid w:val="00400468"/>
    <w:rsid w:val="004366E2"/>
    <w:rsid w:val="0047684E"/>
    <w:rsid w:val="005338CB"/>
    <w:rsid w:val="00606C29"/>
    <w:rsid w:val="00644095"/>
    <w:rsid w:val="0066511F"/>
    <w:rsid w:val="00717C85"/>
    <w:rsid w:val="00824124"/>
    <w:rsid w:val="008420A3"/>
    <w:rsid w:val="00850DB5"/>
    <w:rsid w:val="00882CBD"/>
    <w:rsid w:val="00A61252"/>
    <w:rsid w:val="00BF4712"/>
    <w:rsid w:val="00CB2C1E"/>
    <w:rsid w:val="00CE35EF"/>
    <w:rsid w:val="00DE0233"/>
    <w:rsid w:val="00F06ED2"/>
    <w:rsid w:val="00F72EEC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E7C68675-D740-45A2-AD0E-5D931A36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12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6C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C29"/>
  </w:style>
  <w:style w:type="paragraph" w:styleId="Piedepgina">
    <w:name w:val="footer"/>
    <w:basedOn w:val="Normal"/>
    <w:link w:val="PiedepginaCar"/>
    <w:uiPriority w:val="99"/>
    <w:unhideWhenUsed/>
    <w:rsid w:val="00606C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C29"/>
  </w:style>
  <w:style w:type="table" w:styleId="Tablaconcuadrcula">
    <w:name w:val="Table Grid"/>
    <w:basedOn w:val="Tablanormal"/>
    <w:uiPriority w:val="39"/>
    <w:rsid w:val="00CE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2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F9A75-6F33-4723-8916-8BB57609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admintor</cp:lastModifiedBy>
  <cp:revision>15</cp:revision>
  <cp:lastPrinted>2020-09-12T16:12:00Z</cp:lastPrinted>
  <dcterms:created xsi:type="dcterms:W3CDTF">2020-10-30T17:47:00Z</dcterms:created>
  <dcterms:modified xsi:type="dcterms:W3CDTF">2020-10-30T20:25:00Z</dcterms:modified>
</cp:coreProperties>
</file>